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20803" w14:textId="228AC53C" w:rsidR="00556613" w:rsidRDefault="00556613">
      <w:pPr>
        <w:spacing w:after="120"/>
        <w:jc w:val="center"/>
        <w:rPr>
          <w:b/>
          <w:sz w:val="40"/>
        </w:rPr>
      </w:pPr>
      <w:r>
        <w:rPr>
          <w:b/>
          <w:sz w:val="40"/>
        </w:rPr>
        <w:t>IRAIS 2026</w:t>
      </w:r>
    </w:p>
    <w:p w14:paraId="1E6094E7" w14:textId="2E7CDCDE" w:rsidR="00F76646" w:rsidRDefault="00000000">
      <w:pPr>
        <w:spacing w:after="120"/>
        <w:jc w:val="center"/>
        <w:rPr>
          <w:b/>
          <w:sz w:val="40"/>
        </w:rPr>
      </w:pPr>
      <w:r>
        <w:rPr>
          <w:b/>
          <w:sz w:val="40"/>
        </w:rPr>
        <w:t>Paper Submission Title</w:t>
      </w:r>
    </w:p>
    <w:p w14:paraId="3358E8A7" w14:textId="36D4D880" w:rsidR="00556613" w:rsidRPr="00556613" w:rsidRDefault="00556613" w:rsidP="00556613">
      <w:pPr>
        <w:spacing w:after="120"/>
        <w:jc w:val="center"/>
        <w:rPr>
          <w:b/>
          <w:sz w:val="32"/>
          <w:szCs w:val="18"/>
        </w:rPr>
      </w:pPr>
      <w:r w:rsidRPr="00556613">
        <w:rPr>
          <w:b/>
          <w:sz w:val="32"/>
          <w:szCs w:val="18"/>
        </w:rPr>
        <w:t>Submission Track</w:t>
      </w:r>
    </w:p>
    <w:p w14:paraId="212EDA9B" w14:textId="77777777" w:rsidR="00556613" w:rsidRDefault="00556613">
      <w:pPr>
        <w:spacing w:after="120"/>
        <w:jc w:val="center"/>
      </w:pPr>
    </w:p>
    <w:tbl>
      <w:tblPr>
        <w:tblW w:w="9356" w:type="dxa"/>
        <w:tblLayout w:type="fixed"/>
        <w:tblLook w:val="0000" w:firstRow="0" w:lastRow="0" w:firstColumn="0" w:lastColumn="0" w:noHBand="0" w:noVBand="0"/>
      </w:tblPr>
      <w:tblGrid>
        <w:gridCol w:w="4678"/>
        <w:gridCol w:w="4678"/>
      </w:tblGrid>
      <w:tr w:rsidR="00556613" w14:paraId="7AB5B494" w14:textId="77777777" w:rsidTr="009A4A30">
        <w:tc>
          <w:tcPr>
            <w:tcW w:w="4678" w:type="dxa"/>
            <w:tcBorders>
              <w:top w:val="nil"/>
              <w:left w:val="nil"/>
              <w:bottom w:val="nil"/>
              <w:right w:val="nil"/>
            </w:tcBorders>
          </w:tcPr>
          <w:p w14:paraId="050F2374" w14:textId="77777777" w:rsidR="00556613" w:rsidRDefault="00556613" w:rsidP="009A4A30">
            <w:pPr>
              <w:pBdr>
                <w:top w:val="nil"/>
                <w:left w:val="nil"/>
                <w:bottom w:val="nil"/>
                <w:right w:val="nil"/>
                <w:between w:val="nil"/>
              </w:pBdr>
              <w:spacing w:after="0"/>
              <w:jc w:val="center"/>
              <w:rPr>
                <w:b/>
                <w:color w:val="000000"/>
                <w:sz w:val="26"/>
                <w:szCs w:val="26"/>
              </w:rPr>
            </w:pPr>
            <w:r>
              <w:rPr>
                <w:b/>
                <w:color w:val="000000"/>
                <w:sz w:val="26"/>
                <w:szCs w:val="26"/>
              </w:rPr>
              <w:t>First author’s name</w:t>
            </w:r>
          </w:p>
          <w:p w14:paraId="30CFBC5C" w14:textId="77777777" w:rsidR="00556613" w:rsidRDefault="00556613" w:rsidP="009A4A30">
            <w:pPr>
              <w:pBdr>
                <w:top w:val="nil"/>
                <w:left w:val="nil"/>
                <w:bottom w:val="nil"/>
                <w:right w:val="nil"/>
                <w:between w:val="nil"/>
              </w:pBdr>
              <w:spacing w:after="0"/>
              <w:jc w:val="center"/>
              <w:rPr>
                <w:color w:val="000000"/>
                <w:sz w:val="26"/>
                <w:szCs w:val="26"/>
              </w:rPr>
            </w:pPr>
            <w:r>
              <w:rPr>
                <w:color w:val="000000"/>
                <w:sz w:val="26"/>
                <w:szCs w:val="26"/>
              </w:rPr>
              <w:t>Affiliation</w:t>
            </w:r>
          </w:p>
          <w:p w14:paraId="2C79D723" w14:textId="77777777" w:rsidR="00556613" w:rsidRDefault="00556613" w:rsidP="009A4A30">
            <w:pPr>
              <w:pBdr>
                <w:top w:val="nil"/>
                <w:left w:val="nil"/>
                <w:bottom w:val="nil"/>
                <w:right w:val="nil"/>
                <w:between w:val="nil"/>
              </w:pBdr>
              <w:spacing w:after="0"/>
              <w:jc w:val="center"/>
              <w:rPr>
                <w:color w:val="000000"/>
                <w:sz w:val="26"/>
                <w:szCs w:val="26"/>
              </w:rPr>
            </w:pPr>
            <w:r>
              <w:rPr>
                <w:color w:val="000000"/>
                <w:sz w:val="26"/>
                <w:szCs w:val="26"/>
              </w:rPr>
              <w:t>e-mail address</w:t>
            </w:r>
          </w:p>
        </w:tc>
        <w:tc>
          <w:tcPr>
            <w:tcW w:w="4678" w:type="dxa"/>
            <w:tcBorders>
              <w:top w:val="nil"/>
              <w:left w:val="nil"/>
              <w:bottom w:val="nil"/>
              <w:right w:val="nil"/>
            </w:tcBorders>
          </w:tcPr>
          <w:p w14:paraId="593F18A7" w14:textId="77777777" w:rsidR="00556613" w:rsidRDefault="00556613" w:rsidP="009A4A30">
            <w:pPr>
              <w:pBdr>
                <w:top w:val="nil"/>
                <w:left w:val="nil"/>
                <w:bottom w:val="nil"/>
                <w:right w:val="nil"/>
                <w:between w:val="nil"/>
              </w:pBdr>
              <w:spacing w:after="0"/>
              <w:jc w:val="center"/>
              <w:rPr>
                <w:b/>
                <w:color w:val="000000"/>
                <w:sz w:val="26"/>
                <w:szCs w:val="26"/>
              </w:rPr>
            </w:pPr>
            <w:r>
              <w:rPr>
                <w:b/>
                <w:color w:val="000000"/>
                <w:sz w:val="26"/>
                <w:szCs w:val="26"/>
              </w:rPr>
              <w:t>Second author’s name</w:t>
            </w:r>
          </w:p>
          <w:p w14:paraId="64A1AEAF" w14:textId="77777777" w:rsidR="00556613" w:rsidRDefault="00556613" w:rsidP="009A4A30">
            <w:pPr>
              <w:pBdr>
                <w:top w:val="nil"/>
                <w:left w:val="nil"/>
                <w:bottom w:val="nil"/>
                <w:right w:val="nil"/>
                <w:between w:val="nil"/>
              </w:pBdr>
              <w:spacing w:after="0"/>
              <w:jc w:val="center"/>
              <w:rPr>
                <w:color w:val="000000"/>
                <w:sz w:val="26"/>
                <w:szCs w:val="26"/>
              </w:rPr>
            </w:pPr>
            <w:r>
              <w:rPr>
                <w:color w:val="000000"/>
                <w:sz w:val="26"/>
                <w:szCs w:val="26"/>
              </w:rPr>
              <w:t>Affiliation</w:t>
            </w:r>
          </w:p>
          <w:p w14:paraId="29B75E9F" w14:textId="77777777" w:rsidR="00556613" w:rsidRDefault="00556613" w:rsidP="009A4A30">
            <w:pPr>
              <w:pBdr>
                <w:top w:val="nil"/>
                <w:left w:val="nil"/>
                <w:bottom w:val="nil"/>
                <w:right w:val="nil"/>
                <w:between w:val="nil"/>
              </w:pBdr>
              <w:spacing w:after="0"/>
              <w:jc w:val="center"/>
              <w:rPr>
                <w:color w:val="000000"/>
                <w:sz w:val="26"/>
                <w:szCs w:val="26"/>
              </w:rPr>
            </w:pPr>
            <w:r>
              <w:rPr>
                <w:color w:val="000000"/>
                <w:sz w:val="26"/>
                <w:szCs w:val="26"/>
              </w:rPr>
              <w:t>e-mail address</w:t>
            </w:r>
          </w:p>
        </w:tc>
      </w:tr>
      <w:tr w:rsidR="00556613" w14:paraId="6F0CBACF" w14:textId="77777777" w:rsidTr="009A4A30">
        <w:tc>
          <w:tcPr>
            <w:tcW w:w="9356" w:type="dxa"/>
            <w:gridSpan w:val="2"/>
            <w:tcBorders>
              <w:top w:val="nil"/>
              <w:left w:val="nil"/>
              <w:bottom w:val="nil"/>
              <w:right w:val="nil"/>
            </w:tcBorders>
          </w:tcPr>
          <w:p w14:paraId="27DD8229" w14:textId="77777777" w:rsidR="00556613" w:rsidRDefault="00556613" w:rsidP="009A4A30">
            <w:pPr>
              <w:pBdr>
                <w:top w:val="nil"/>
                <w:left w:val="nil"/>
                <w:bottom w:val="nil"/>
                <w:right w:val="nil"/>
                <w:between w:val="nil"/>
              </w:pBdr>
              <w:spacing w:after="0"/>
              <w:jc w:val="center"/>
              <w:rPr>
                <w:b/>
                <w:color w:val="000000"/>
                <w:sz w:val="26"/>
                <w:szCs w:val="26"/>
              </w:rPr>
            </w:pPr>
            <w:r>
              <w:rPr>
                <w:b/>
                <w:color w:val="000000"/>
                <w:sz w:val="26"/>
                <w:szCs w:val="26"/>
              </w:rPr>
              <w:t>Third author’s name</w:t>
            </w:r>
          </w:p>
          <w:p w14:paraId="77D7240D" w14:textId="77777777" w:rsidR="00556613" w:rsidRDefault="00556613" w:rsidP="009A4A30">
            <w:pPr>
              <w:pBdr>
                <w:top w:val="nil"/>
                <w:left w:val="nil"/>
                <w:bottom w:val="nil"/>
                <w:right w:val="nil"/>
                <w:between w:val="nil"/>
              </w:pBdr>
              <w:spacing w:after="0"/>
              <w:jc w:val="center"/>
              <w:rPr>
                <w:color w:val="000000"/>
                <w:sz w:val="26"/>
                <w:szCs w:val="26"/>
              </w:rPr>
            </w:pPr>
            <w:r>
              <w:rPr>
                <w:color w:val="000000"/>
                <w:sz w:val="26"/>
                <w:szCs w:val="26"/>
              </w:rPr>
              <w:t>Affiliation</w:t>
            </w:r>
          </w:p>
          <w:p w14:paraId="138EF9AA" w14:textId="77777777" w:rsidR="00556613" w:rsidRDefault="00556613" w:rsidP="009A4A30">
            <w:pPr>
              <w:pBdr>
                <w:top w:val="nil"/>
                <w:left w:val="nil"/>
                <w:bottom w:val="nil"/>
                <w:right w:val="nil"/>
                <w:between w:val="nil"/>
              </w:pBdr>
              <w:spacing w:after="0"/>
              <w:jc w:val="center"/>
              <w:rPr>
                <w:color w:val="000000"/>
                <w:sz w:val="26"/>
                <w:szCs w:val="26"/>
              </w:rPr>
            </w:pPr>
            <w:r>
              <w:rPr>
                <w:color w:val="000000"/>
                <w:sz w:val="26"/>
                <w:szCs w:val="26"/>
              </w:rPr>
              <w:t>e-mail address</w:t>
            </w:r>
          </w:p>
        </w:tc>
      </w:tr>
    </w:tbl>
    <w:p w14:paraId="4C2A3A8C" w14:textId="1D853EA8" w:rsidR="00F76646" w:rsidRDefault="00F76646">
      <w:pPr>
        <w:spacing w:after="160"/>
        <w:jc w:val="center"/>
      </w:pPr>
    </w:p>
    <w:p w14:paraId="70C4A5EE" w14:textId="77777777" w:rsidR="00F76646" w:rsidRDefault="00F76646">
      <w:pPr>
        <w:spacing w:after="20"/>
      </w:pPr>
    </w:p>
    <w:p w14:paraId="431E8915" w14:textId="77777777" w:rsidR="00F76646" w:rsidRPr="00556613" w:rsidRDefault="00000000" w:rsidP="008D2513">
      <w:pPr>
        <w:pStyle w:val="Heading1"/>
        <w:spacing w:before="200" w:after="200"/>
        <w:jc w:val="lowKashida"/>
        <w:rPr>
          <w:rFonts w:ascii="Georgia" w:eastAsia="Georgia" w:hAnsi="Georgia" w:cs="Georgia"/>
          <w:bCs w:val="0"/>
          <w:color w:val="auto"/>
          <w:sz w:val="26"/>
          <w:szCs w:val="26"/>
        </w:rPr>
      </w:pPr>
      <w:r w:rsidRPr="00556613">
        <w:rPr>
          <w:rFonts w:ascii="Georgia" w:eastAsia="Georgia" w:hAnsi="Georgia" w:cs="Georgia"/>
          <w:bCs w:val="0"/>
          <w:color w:val="auto"/>
          <w:sz w:val="26"/>
          <w:szCs w:val="26"/>
        </w:rPr>
        <w:t>Abstract</w:t>
      </w:r>
    </w:p>
    <w:p w14:paraId="7775B878" w14:textId="77777777" w:rsidR="008D2513" w:rsidRDefault="008D2513" w:rsidP="008D2513">
      <w:pPr>
        <w:spacing w:before="160" w:after="80"/>
        <w:jc w:val="lowKashida"/>
      </w:pPr>
      <w:r>
        <w:t>In this document, we describe the formatting requirements for extended abstract submissions to the IRAIS 2026 Annual Conference on Information Systems. Please review this document carefully before preparing your submission. Authors may use this document as a template and replace the placeholder text with their own content. Submissions must be prepared in English and submitted in PDF format.</w:t>
      </w:r>
    </w:p>
    <w:p w14:paraId="0ADA2C19" w14:textId="77777777" w:rsidR="008D2513" w:rsidRDefault="008D2513" w:rsidP="008D2513">
      <w:pPr>
        <w:spacing w:before="160" w:after="80"/>
        <w:jc w:val="lowKashida"/>
      </w:pPr>
      <w:r>
        <w:t>Extended abstracts are limited to a maximum of two pages, including references. Complete research and research-in-progress submissions are both welcome. Please include the title, author information, submission track, keywords, extended abstract content, and references, if applicable. Pages should be formatted using US letter size, with 1-inch margins on all sides. The main text should be fully justified, not ragged on the right side.</w:t>
      </w:r>
    </w:p>
    <w:p w14:paraId="4EA7A069" w14:textId="77777777" w:rsidR="008D2513" w:rsidRDefault="008D2513" w:rsidP="008D2513">
      <w:pPr>
        <w:spacing w:before="160" w:after="80"/>
        <w:jc w:val="lowKashida"/>
      </w:pPr>
      <w:r>
        <w:t>The title of the extended abstract should be clear, concise, and properly capitalized. The title should be formatted in Georgia 20-point bold font. For normal body text, please use Georgia 10-point font or, if Georgia is unavailable, another proportional serif font such as Times New Roman. Section headings should be formatted in Georgia 13-point bold font and left justified.</w:t>
      </w:r>
    </w:p>
    <w:p w14:paraId="17973D64" w14:textId="77777777" w:rsidR="008D2513" w:rsidRDefault="008D2513" w:rsidP="008D2513">
      <w:pPr>
        <w:spacing w:before="160" w:after="80"/>
        <w:jc w:val="lowKashida"/>
      </w:pPr>
      <w:r>
        <w:t>The extended abstract should briefly present the research problem and motivation, research objective or question, method or approach, findings or expected findings, and contribution or implications. Authors are encouraged to write clearly and concisely so that reviewers and readers can understand the purpose, relevance, and value of the study.</w:t>
      </w:r>
    </w:p>
    <w:p w14:paraId="4312D074" w14:textId="77777777" w:rsidR="008D2513" w:rsidRDefault="008D2513" w:rsidP="008D2513">
      <w:pPr>
        <w:spacing w:before="160" w:after="80"/>
        <w:jc w:val="lowKashida"/>
      </w:pPr>
      <w:r>
        <w:t>Figures and tables may be included if they are necessary and fit within the two-page limit. They should be placed close to the relevant text. Captions should be formatted in Georgia 10-point bold font, numbered clearly, and placed beneath the figure or table. The words “Figure” and “Table” should be spelled out wherever they appear.</w:t>
      </w:r>
    </w:p>
    <w:p w14:paraId="530C544C" w14:textId="2F50AD57" w:rsidR="00556613" w:rsidRPr="00556613" w:rsidRDefault="008D2513" w:rsidP="008D2513">
      <w:pPr>
        <w:spacing w:before="160" w:after="80"/>
        <w:jc w:val="lowKashida"/>
      </w:pPr>
      <w:r>
        <w:t>References, if included, should be listed alphabetically by author name at the end of the extended abstract and formatted according to APA 7th edition. References are included in the two-page limit.</w:t>
      </w:r>
      <w:r w:rsidR="00556613" w:rsidRPr="00556613">
        <w:t>:</w:t>
      </w:r>
    </w:p>
    <w:p w14:paraId="466E23BB" w14:textId="3190F7B4" w:rsidR="008D2513" w:rsidRPr="008D2513" w:rsidRDefault="008D2513" w:rsidP="008D2513">
      <w:pPr>
        <w:pStyle w:val="Heading1"/>
        <w:spacing w:before="200" w:after="200"/>
        <w:jc w:val="lowKashida"/>
        <w:rPr>
          <w:rFonts w:ascii="Georgia" w:eastAsia="Georgia" w:hAnsi="Georgia" w:cs="Georgia"/>
          <w:bCs w:val="0"/>
          <w:color w:val="auto"/>
          <w:sz w:val="26"/>
          <w:szCs w:val="26"/>
        </w:rPr>
      </w:pPr>
      <w:r w:rsidRPr="008D2513">
        <w:rPr>
          <w:rFonts w:ascii="Georgia" w:eastAsia="Georgia" w:hAnsi="Georgia" w:cs="Georgia"/>
          <w:bCs w:val="0"/>
          <w:color w:val="auto"/>
          <w:sz w:val="26"/>
          <w:szCs w:val="26"/>
        </w:rPr>
        <w:t xml:space="preserve">References </w:t>
      </w:r>
    </w:p>
    <w:p w14:paraId="0A5D86D1" w14:textId="77777777" w:rsidR="008D2513" w:rsidRPr="008D2513" w:rsidRDefault="008D2513" w:rsidP="008D2513">
      <w:pPr>
        <w:spacing w:after="240"/>
        <w:jc w:val="lowKashida"/>
        <w:rPr>
          <w:rFonts w:cs="Georgia"/>
          <w:szCs w:val="20"/>
        </w:rPr>
      </w:pPr>
      <w:r w:rsidRPr="008D2513">
        <w:rPr>
          <w:rFonts w:cs="Georgia"/>
          <w:szCs w:val="20"/>
        </w:rPr>
        <w:t xml:space="preserve">Ackoff, R. L. (1961). Management misinformation systems. </w:t>
      </w:r>
      <w:r w:rsidRPr="008D2513">
        <w:rPr>
          <w:rFonts w:cs="Georgia"/>
          <w:i/>
          <w:iCs/>
          <w:szCs w:val="20"/>
        </w:rPr>
        <w:t>Management Science</w:t>
      </w:r>
      <w:r w:rsidRPr="008D2513">
        <w:rPr>
          <w:rFonts w:cs="Georgia"/>
          <w:szCs w:val="20"/>
        </w:rPr>
        <w:t xml:space="preserve">, 14(4), 147-156. </w:t>
      </w:r>
    </w:p>
    <w:p w14:paraId="7FE08DFC" w14:textId="4109B726" w:rsidR="00F76646" w:rsidRPr="008D2513" w:rsidRDefault="008D2513" w:rsidP="008D2513">
      <w:pPr>
        <w:spacing w:after="240"/>
        <w:jc w:val="lowKashida"/>
        <w:rPr>
          <w:rFonts w:cs="Georgia"/>
          <w:szCs w:val="20"/>
        </w:rPr>
      </w:pPr>
      <w:proofErr w:type="spellStart"/>
      <w:r w:rsidRPr="008D2513">
        <w:rPr>
          <w:rFonts w:cs="Georgia"/>
          <w:szCs w:val="20"/>
        </w:rPr>
        <w:t>Benbasat</w:t>
      </w:r>
      <w:proofErr w:type="spellEnd"/>
      <w:r w:rsidRPr="008D2513">
        <w:rPr>
          <w:rFonts w:cs="Georgia"/>
          <w:szCs w:val="20"/>
        </w:rPr>
        <w:t xml:space="preserve">, I., &amp; </w:t>
      </w:r>
      <w:proofErr w:type="spellStart"/>
      <w:r w:rsidRPr="008D2513">
        <w:rPr>
          <w:rFonts w:cs="Georgia"/>
          <w:szCs w:val="20"/>
        </w:rPr>
        <w:t>Zmud</w:t>
      </w:r>
      <w:proofErr w:type="spellEnd"/>
      <w:r w:rsidRPr="008D2513">
        <w:rPr>
          <w:rFonts w:cs="Georgia"/>
          <w:szCs w:val="20"/>
        </w:rPr>
        <w:t xml:space="preserve">, R. W. (2003). The identity crisis within the IS discipline: Defining and communicating the discipline’s core properties. </w:t>
      </w:r>
      <w:r w:rsidRPr="008D2513">
        <w:rPr>
          <w:rFonts w:cs="Georgia"/>
          <w:i/>
          <w:iCs/>
          <w:szCs w:val="20"/>
        </w:rPr>
        <w:t>MIS Quarterly</w:t>
      </w:r>
      <w:r w:rsidRPr="008D2513">
        <w:rPr>
          <w:rFonts w:cs="Georgia"/>
          <w:szCs w:val="20"/>
        </w:rPr>
        <w:t>, 27(2), 183-194.</w:t>
      </w:r>
    </w:p>
    <w:sectPr w:rsidR="00F76646" w:rsidRPr="008D2513" w:rsidSect="00034616">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78A2F2" w14:textId="77777777" w:rsidR="00AE65B0" w:rsidRDefault="00AE65B0">
      <w:pPr>
        <w:spacing w:after="0"/>
      </w:pPr>
      <w:r>
        <w:separator/>
      </w:r>
    </w:p>
  </w:endnote>
  <w:endnote w:type="continuationSeparator" w:id="0">
    <w:p w14:paraId="4E3E3AA7" w14:textId="77777777" w:rsidR="00AE65B0" w:rsidRDefault="00AE65B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575882" w14:textId="770615F2" w:rsidR="00F76646" w:rsidRDefault="00000000">
    <w:pPr>
      <w:pStyle w:val="Footer"/>
      <w:jc w:val="center"/>
    </w:pPr>
    <w:r>
      <w:rPr>
        <w:sz w:val="16"/>
      </w:rPr>
      <w:t>IRAIS Annual Conference on Information Systems,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2CC457" w14:textId="77777777" w:rsidR="00AE65B0" w:rsidRDefault="00AE65B0">
      <w:pPr>
        <w:spacing w:after="0"/>
      </w:pPr>
      <w:r>
        <w:separator/>
      </w:r>
    </w:p>
  </w:footnote>
  <w:footnote w:type="continuationSeparator" w:id="0">
    <w:p w14:paraId="079D6DB6" w14:textId="77777777" w:rsidR="00AE65B0" w:rsidRDefault="00AE65B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F0B6A4" w14:textId="4C1CAD07" w:rsidR="00F76646" w:rsidRPr="00556613" w:rsidRDefault="00000000" w:rsidP="00556613">
    <w:pPr>
      <w:pStyle w:val="Header"/>
      <w:jc w:val="right"/>
      <w:rPr>
        <w:i/>
        <w:iCs/>
      </w:rPr>
    </w:pPr>
    <w:r w:rsidRPr="00556613">
      <w:rPr>
        <w:i/>
        <w:iCs/>
        <w:sz w:val="16"/>
      </w:rPr>
      <w:t xml:space="preserve">Short Title up to 8 </w:t>
    </w:r>
    <w:r w:rsidRPr="00556613">
      <w:rPr>
        <w:rFonts w:cs="Georgia"/>
        <w:i/>
        <w:iCs/>
        <w:color w:val="000000"/>
        <w:sz w:val="18"/>
        <w:szCs w:val="18"/>
        <w:lang w:val="en"/>
      </w:rPr>
      <w:t>words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87974797">
    <w:abstractNumId w:val="8"/>
  </w:num>
  <w:num w:numId="2" w16cid:durableId="1158810286">
    <w:abstractNumId w:val="6"/>
  </w:num>
  <w:num w:numId="3" w16cid:durableId="1986468685">
    <w:abstractNumId w:val="5"/>
  </w:num>
  <w:num w:numId="4" w16cid:durableId="806701173">
    <w:abstractNumId w:val="4"/>
  </w:num>
  <w:num w:numId="5" w16cid:durableId="1608149250">
    <w:abstractNumId w:val="7"/>
  </w:num>
  <w:num w:numId="6" w16cid:durableId="2058578629">
    <w:abstractNumId w:val="3"/>
  </w:num>
  <w:num w:numId="7" w16cid:durableId="45615522">
    <w:abstractNumId w:val="2"/>
  </w:num>
  <w:num w:numId="8" w16cid:durableId="1696157013">
    <w:abstractNumId w:val="1"/>
  </w:num>
  <w:num w:numId="9" w16cid:durableId="7012514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12D85"/>
    <w:rsid w:val="0029639D"/>
    <w:rsid w:val="00326F90"/>
    <w:rsid w:val="00556613"/>
    <w:rsid w:val="008D2513"/>
    <w:rsid w:val="00AA1D8D"/>
    <w:rsid w:val="00AE65B0"/>
    <w:rsid w:val="00B47730"/>
    <w:rsid w:val="00CB0664"/>
    <w:rsid w:val="00F7664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AAB251"/>
  <w14:defaultImageDpi w14:val="300"/>
  <w15:docId w15:val="{63AF9A5C-717C-42A5-AF38-52A5B4994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60" w:line="240" w:lineRule="auto"/>
    </w:pPr>
    <w:rPr>
      <w:rFonts w:ascii="Georgia" w:eastAsia="Georgia" w:hAnsi="Georgia"/>
      <w:sz w:val="20"/>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384</Words>
  <Characters>2194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2573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Kasra Dolatkhahi (kdltkhhi)</cp:lastModifiedBy>
  <cp:revision>2</cp:revision>
  <dcterms:created xsi:type="dcterms:W3CDTF">2013-12-23T23:15:00Z</dcterms:created>
  <dcterms:modified xsi:type="dcterms:W3CDTF">2026-05-15T03:00:00Z</dcterms:modified>
  <cp:category/>
</cp:coreProperties>
</file>